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D5C76" w14:textId="40FF5BF8" w:rsidR="004205D2" w:rsidRDefault="004205D2">
      <w:r>
        <w:rPr>
          <w:noProof/>
        </w:rPr>
        <w:drawing>
          <wp:anchor distT="0" distB="0" distL="114300" distR="114300" simplePos="0" relativeHeight="251659264" behindDoc="0" locked="0" layoutInCell="1" allowOverlap="1" wp14:anchorId="0BD2DDE2" wp14:editId="1F77FE41">
            <wp:simplePos x="0" y="0"/>
            <wp:positionH relativeFrom="margin">
              <wp:align>left</wp:align>
            </wp:positionH>
            <wp:positionV relativeFrom="paragraph">
              <wp:posOffset>-442595</wp:posOffset>
            </wp:positionV>
            <wp:extent cx="5505450" cy="267261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05450" cy="2672619"/>
                    </a:xfrm>
                    <a:prstGeom prst="rect">
                      <a:avLst/>
                    </a:prstGeom>
                  </pic:spPr>
                </pic:pic>
              </a:graphicData>
            </a:graphic>
            <wp14:sizeRelH relativeFrom="page">
              <wp14:pctWidth>0</wp14:pctWidth>
            </wp14:sizeRelH>
            <wp14:sizeRelV relativeFrom="page">
              <wp14:pctHeight>0</wp14:pctHeight>
            </wp14:sizeRelV>
          </wp:anchor>
        </w:drawing>
      </w:r>
    </w:p>
    <w:p w14:paraId="565D1A45" w14:textId="5961D030" w:rsidR="001A2092" w:rsidRDefault="001A2092"/>
    <w:p w14:paraId="187CB3B5" w14:textId="65BAFDF5" w:rsidR="004205D2" w:rsidRDefault="004205D2"/>
    <w:p w14:paraId="51AD8588" w14:textId="08E890F8" w:rsidR="004205D2" w:rsidRDefault="004205D2"/>
    <w:p w14:paraId="5D0E3669" w14:textId="054A3C74" w:rsidR="004205D2" w:rsidRDefault="004205D2"/>
    <w:p w14:paraId="0BFDED9C" w14:textId="27912761" w:rsidR="004205D2" w:rsidRDefault="004205D2"/>
    <w:p w14:paraId="06A08670" w14:textId="57523421" w:rsidR="004205D2" w:rsidRDefault="004205D2"/>
    <w:p w14:paraId="2AFC8964" w14:textId="352F8510" w:rsidR="004205D2" w:rsidRDefault="004205D2"/>
    <w:p w14:paraId="7B109871" w14:textId="0AFBAA82" w:rsidR="004205D2" w:rsidRDefault="004205D2">
      <w:pPr>
        <w:rPr>
          <w:rFonts w:ascii="Century Schoolbook" w:hAnsi="Century Schoolbook"/>
          <w:sz w:val="24"/>
          <w:szCs w:val="24"/>
        </w:rPr>
      </w:pPr>
      <w:r w:rsidRPr="004205D2">
        <w:rPr>
          <w:rFonts w:ascii="Century Schoolbook" w:hAnsi="Century Schoolbook"/>
          <w:sz w:val="40"/>
          <w:szCs w:val="40"/>
        </w:rPr>
        <w:t>Ziekte beleid</w:t>
      </w:r>
      <w:r>
        <w:rPr>
          <w:rFonts w:ascii="Century Schoolbook" w:hAnsi="Century Schoolbook"/>
          <w:sz w:val="40"/>
          <w:szCs w:val="40"/>
        </w:rPr>
        <w:t xml:space="preserve"> </w:t>
      </w:r>
      <w:r>
        <w:rPr>
          <w:rFonts w:ascii="Century Schoolbook" w:hAnsi="Century Schoolbook"/>
          <w:sz w:val="24"/>
          <w:szCs w:val="24"/>
        </w:rPr>
        <w:t>december 2020</w:t>
      </w:r>
    </w:p>
    <w:p w14:paraId="73C8F053" w14:textId="7EB89BB5" w:rsidR="004205D2" w:rsidRDefault="004205D2">
      <w:pPr>
        <w:rPr>
          <w:rFonts w:ascii="Century Schoolbook" w:hAnsi="Century Schoolbook"/>
          <w:sz w:val="24"/>
          <w:szCs w:val="24"/>
        </w:rPr>
      </w:pPr>
    </w:p>
    <w:p w14:paraId="62CB251E" w14:textId="6398F8D5" w:rsidR="004205D2" w:rsidRDefault="004205D2">
      <w:pPr>
        <w:rPr>
          <w:rFonts w:ascii="Century Schoolbook" w:hAnsi="Century Schoolbook"/>
          <w:sz w:val="24"/>
          <w:szCs w:val="24"/>
        </w:rPr>
      </w:pPr>
      <w:r>
        <w:rPr>
          <w:rFonts w:ascii="Century Schoolbook" w:hAnsi="Century Schoolbook"/>
          <w:sz w:val="24"/>
          <w:szCs w:val="24"/>
        </w:rPr>
        <w:t xml:space="preserve">Ieder kind is wel eens </w:t>
      </w:r>
      <w:r w:rsidRPr="004205D2">
        <w:rPr>
          <w:rFonts w:ascii="Century Schoolbook" w:hAnsi="Century Schoolbook"/>
          <w:color w:val="C07B1E"/>
          <w:sz w:val="24"/>
          <w:szCs w:val="24"/>
        </w:rPr>
        <w:t>ziek</w:t>
      </w:r>
      <w:r>
        <w:rPr>
          <w:rFonts w:ascii="Century Schoolbook" w:hAnsi="Century Schoolbook"/>
          <w:sz w:val="24"/>
          <w:szCs w:val="24"/>
        </w:rPr>
        <w:t xml:space="preserve">. Niet leuk voor het kind, maar natuurlijk ook niet fijn voor ouders die moeten werken. Kinderen met lichte ziekteverschijnselen kan ik bij Kinderopvang </w:t>
      </w:r>
      <w:proofErr w:type="spellStart"/>
      <w:r>
        <w:rPr>
          <w:rFonts w:ascii="Century Schoolbook" w:hAnsi="Century Schoolbook"/>
          <w:sz w:val="24"/>
          <w:szCs w:val="24"/>
        </w:rPr>
        <w:t>ienie</w:t>
      </w:r>
      <w:proofErr w:type="spellEnd"/>
      <w:r>
        <w:rPr>
          <w:rFonts w:ascii="Century Schoolbook" w:hAnsi="Century Schoolbook"/>
          <w:sz w:val="24"/>
          <w:szCs w:val="24"/>
        </w:rPr>
        <w:t xml:space="preserve"> </w:t>
      </w:r>
      <w:proofErr w:type="spellStart"/>
      <w:r>
        <w:rPr>
          <w:rFonts w:ascii="Century Schoolbook" w:hAnsi="Century Schoolbook"/>
          <w:sz w:val="24"/>
          <w:szCs w:val="24"/>
        </w:rPr>
        <w:t>mienie</w:t>
      </w:r>
      <w:proofErr w:type="spellEnd"/>
      <w:r>
        <w:rPr>
          <w:rFonts w:ascii="Century Schoolbook" w:hAnsi="Century Schoolbook"/>
          <w:sz w:val="24"/>
          <w:szCs w:val="24"/>
        </w:rPr>
        <w:t xml:space="preserve"> opvangen. </w:t>
      </w:r>
      <w:r w:rsidRPr="004205D2">
        <w:rPr>
          <w:rFonts w:ascii="Century Schoolbook" w:hAnsi="Century Schoolbook"/>
          <w:color w:val="C07B1E"/>
          <w:sz w:val="32"/>
          <w:szCs w:val="32"/>
        </w:rPr>
        <w:t>Uitsluitend na overleg.</w:t>
      </w:r>
      <w:r>
        <w:rPr>
          <w:rFonts w:ascii="Century Schoolbook" w:hAnsi="Century Schoolbook"/>
          <w:sz w:val="24"/>
          <w:szCs w:val="24"/>
        </w:rPr>
        <w:t xml:space="preserve">         Soms is de groepssamenstelling namelijk zo dat dit prima gaat, echter met volle bezetting of bepaalde, geplande activiteiten is dit niet het geval.</w:t>
      </w:r>
    </w:p>
    <w:p w14:paraId="7E8EE981" w14:textId="15939480" w:rsidR="004205D2" w:rsidRDefault="004205D2">
      <w:pPr>
        <w:rPr>
          <w:rFonts w:ascii="Century Schoolbook" w:hAnsi="Century Schoolbook"/>
          <w:sz w:val="24"/>
          <w:szCs w:val="24"/>
        </w:rPr>
      </w:pPr>
      <w:r>
        <w:rPr>
          <w:rFonts w:ascii="Century Schoolbook" w:hAnsi="Century Schoolbook"/>
          <w:sz w:val="24"/>
          <w:szCs w:val="24"/>
        </w:rPr>
        <w:t xml:space="preserve">Heeft je kind een temperatuur van meer dan </w:t>
      </w:r>
      <w:r w:rsidRPr="004205D2">
        <w:rPr>
          <w:rFonts w:ascii="Century Schoolbook" w:hAnsi="Century Schoolbook"/>
          <w:color w:val="C07B1E"/>
          <w:sz w:val="24"/>
          <w:szCs w:val="24"/>
        </w:rPr>
        <w:t xml:space="preserve">38 graden </w:t>
      </w:r>
      <w:r>
        <w:rPr>
          <w:rFonts w:ascii="Century Schoolbook" w:hAnsi="Century Schoolbook"/>
          <w:sz w:val="24"/>
          <w:szCs w:val="24"/>
        </w:rPr>
        <w:t>en dus koorts, dan kan hij/zij beter thuisblijven. Maar ook zonder koorts of verhoging kan je kind zich ziek voelen. Eet en drinkt je kind niet goed? Speelt hij weinig of voelt het zich lamlendig dat het tot niets in staat is? Het zijn allemaal signalen die erop wijzen dat je kind ziek is.</w:t>
      </w:r>
    </w:p>
    <w:p w14:paraId="0CB4FA04" w14:textId="7E544CC6" w:rsidR="004205D2" w:rsidRDefault="004205D2">
      <w:pPr>
        <w:rPr>
          <w:rFonts w:ascii="Century Schoolbook" w:hAnsi="Century Schoolbook"/>
          <w:color w:val="C07B1E"/>
          <w:sz w:val="24"/>
          <w:szCs w:val="24"/>
        </w:rPr>
      </w:pPr>
      <w:r w:rsidRPr="004205D2">
        <w:rPr>
          <w:rFonts w:ascii="Century Schoolbook" w:hAnsi="Century Schoolbook"/>
          <w:color w:val="C07B1E"/>
          <w:sz w:val="24"/>
          <w:szCs w:val="24"/>
        </w:rPr>
        <w:t xml:space="preserve">Een ziek kind zal zich niet prettig voelen op de opvang en de groep al gauw als te druk ervaren. De omgeving doet dan meer kwaad dan goed, want een ziek kind heeft vooral behoefte aan rust. Wordt je kind ziek tijdens een </w:t>
      </w:r>
      <w:proofErr w:type="spellStart"/>
      <w:r w:rsidRPr="004205D2">
        <w:rPr>
          <w:rFonts w:ascii="Century Schoolbook" w:hAnsi="Century Schoolbook"/>
          <w:color w:val="C07B1E"/>
          <w:sz w:val="24"/>
          <w:szCs w:val="24"/>
        </w:rPr>
        <w:t>opvangdag</w:t>
      </w:r>
      <w:proofErr w:type="spellEnd"/>
      <w:r w:rsidRPr="004205D2">
        <w:rPr>
          <w:rFonts w:ascii="Century Schoolbook" w:hAnsi="Century Schoolbook"/>
          <w:color w:val="C07B1E"/>
          <w:sz w:val="24"/>
          <w:szCs w:val="24"/>
        </w:rPr>
        <w:t xml:space="preserve"> bij Kinderopvang </w:t>
      </w:r>
      <w:proofErr w:type="spellStart"/>
      <w:r w:rsidRPr="004205D2">
        <w:rPr>
          <w:rFonts w:ascii="Century Schoolbook" w:hAnsi="Century Schoolbook"/>
          <w:color w:val="C07B1E"/>
          <w:sz w:val="24"/>
          <w:szCs w:val="24"/>
        </w:rPr>
        <w:t>ienie</w:t>
      </w:r>
      <w:proofErr w:type="spellEnd"/>
      <w:r w:rsidRPr="004205D2">
        <w:rPr>
          <w:rFonts w:ascii="Century Schoolbook" w:hAnsi="Century Schoolbook"/>
          <w:color w:val="C07B1E"/>
          <w:sz w:val="24"/>
          <w:szCs w:val="24"/>
        </w:rPr>
        <w:t xml:space="preserve"> </w:t>
      </w:r>
      <w:proofErr w:type="spellStart"/>
      <w:r w:rsidRPr="004205D2">
        <w:rPr>
          <w:rFonts w:ascii="Century Schoolbook" w:hAnsi="Century Schoolbook"/>
          <w:color w:val="C07B1E"/>
          <w:sz w:val="24"/>
          <w:szCs w:val="24"/>
        </w:rPr>
        <w:t>mienie</w:t>
      </w:r>
      <w:proofErr w:type="spellEnd"/>
      <w:r w:rsidRPr="004205D2">
        <w:rPr>
          <w:rFonts w:ascii="Century Schoolbook" w:hAnsi="Century Schoolbook"/>
          <w:color w:val="C07B1E"/>
          <w:sz w:val="24"/>
          <w:szCs w:val="24"/>
        </w:rPr>
        <w:t>, dan neem ik contact met je op om te overleggen.</w:t>
      </w:r>
    </w:p>
    <w:p w14:paraId="5AEC9E5A" w14:textId="7FCE0CF1" w:rsidR="004205D2" w:rsidRDefault="004205D2">
      <w:pPr>
        <w:rPr>
          <w:rFonts w:ascii="Century Schoolbook" w:hAnsi="Century Schoolbook"/>
          <w:b/>
          <w:bCs/>
          <w:color w:val="C07B1E"/>
          <w:sz w:val="24"/>
          <w:szCs w:val="24"/>
        </w:rPr>
      </w:pPr>
      <w:r w:rsidRPr="004205D2">
        <w:rPr>
          <w:rFonts w:ascii="Century Schoolbook" w:hAnsi="Century Schoolbook"/>
          <w:b/>
          <w:bCs/>
          <w:color w:val="C07B1E"/>
          <w:sz w:val="24"/>
          <w:szCs w:val="24"/>
        </w:rPr>
        <w:t>&gt;&gt;</w:t>
      </w:r>
      <w:r>
        <w:rPr>
          <w:rFonts w:ascii="Century Schoolbook" w:hAnsi="Century Schoolbook"/>
          <w:sz w:val="24"/>
          <w:szCs w:val="24"/>
        </w:rPr>
        <w:t xml:space="preserve">Bedenk dat ik ook rekening dien te houden met de andere kindjes op de groep, en mijzelf </w:t>
      </w:r>
      <w:r w:rsidR="00DA608C">
        <w:rPr>
          <w:rFonts w:ascii="Century Schoolbook" w:hAnsi="Century Schoolbook"/>
          <w:sz w:val="24"/>
          <w:szCs w:val="24"/>
        </w:rPr>
        <w:t>&amp;</w:t>
      </w:r>
      <w:r>
        <w:rPr>
          <w:rFonts w:ascii="Century Schoolbook" w:hAnsi="Century Schoolbook"/>
          <w:sz w:val="24"/>
          <w:szCs w:val="24"/>
        </w:rPr>
        <w:t xml:space="preserve"> mijn gezin. Niet alleen qua besmettingsgevaar, maar ook simpelweg qua aandacht: een ziek kind vraagt immers veel meer verzorging. </w:t>
      </w:r>
      <w:r w:rsidRPr="004205D2">
        <w:rPr>
          <w:rFonts w:ascii="Century Schoolbook" w:hAnsi="Century Schoolbook"/>
          <w:b/>
          <w:bCs/>
          <w:color w:val="C07B1E"/>
          <w:sz w:val="24"/>
          <w:szCs w:val="24"/>
        </w:rPr>
        <w:t>&lt;&lt;</w:t>
      </w:r>
    </w:p>
    <w:p w14:paraId="7D4BEB8C" w14:textId="417BEB4E" w:rsidR="00DA608C" w:rsidRDefault="00DA608C">
      <w:pPr>
        <w:rPr>
          <w:rFonts w:ascii="Century Schoolbook" w:hAnsi="Century Schoolbook"/>
          <w:sz w:val="24"/>
          <w:szCs w:val="24"/>
        </w:rPr>
      </w:pPr>
      <w:r>
        <w:rPr>
          <w:rFonts w:ascii="Century Schoolbook" w:hAnsi="Century Schoolbook"/>
          <w:sz w:val="24"/>
          <w:szCs w:val="24"/>
        </w:rPr>
        <w:t xml:space="preserve">Vertoont uw kind ziekteverschijnselen onder opvangtijd? Dan hou ik goed in de gaten hoe een eventuele ziekte zich binnen een paar uur ontwikkelt. Hierbij hou ik de </w:t>
      </w:r>
      <w:r w:rsidRPr="00DA608C">
        <w:rPr>
          <w:rFonts w:ascii="Century Schoolbook" w:hAnsi="Century Schoolbook"/>
          <w:color w:val="C07B1E"/>
          <w:sz w:val="24"/>
          <w:szCs w:val="24"/>
        </w:rPr>
        <w:t xml:space="preserve">richtlijnen van de GGD </w:t>
      </w:r>
      <w:r>
        <w:rPr>
          <w:rFonts w:ascii="Century Schoolbook" w:hAnsi="Century Schoolbook"/>
          <w:sz w:val="24"/>
          <w:szCs w:val="24"/>
        </w:rPr>
        <w:t xml:space="preserve">als uitgangspunt. Is uw kind zo ziek dat het niet met het normale dagprogramma mee kan doen? Dan kan het kind beter niet hier blijven. We </w:t>
      </w:r>
      <w:r w:rsidRPr="00DA608C">
        <w:rPr>
          <w:rFonts w:ascii="Century Schoolbook" w:hAnsi="Century Schoolbook"/>
          <w:color w:val="C07B1E"/>
          <w:sz w:val="24"/>
          <w:szCs w:val="24"/>
        </w:rPr>
        <w:t>overleggen</w:t>
      </w:r>
      <w:r>
        <w:rPr>
          <w:rFonts w:ascii="Century Schoolbook" w:hAnsi="Century Schoolbook"/>
          <w:sz w:val="24"/>
          <w:szCs w:val="24"/>
        </w:rPr>
        <w:t xml:space="preserve"> samen wanneer u uw zoon of dochter kunt (laten) ophalen.</w:t>
      </w:r>
    </w:p>
    <w:p w14:paraId="49FEEB1F" w14:textId="6FEC5AB0" w:rsidR="00DA608C" w:rsidRPr="00DA608C" w:rsidRDefault="00DA608C">
      <w:pPr>
        <w:rPr>
          <w:rFonts w:ascii="Century Schoolbook" w:hAnsi="Century Schoolbook"/>
          <w:sz w:val="24"/>
          <w:szCs w:val="24"/>
        </w:rPr>
      </w:pPr>
      <w:r w:rsidRPr="00DA608C">
        <w:rPr>
          <w:rFonts w:ascii="Century Schoolbook" w:hAnsi="Century Schoolbook"/>
          <w:sz w:val="24"/>
          <w:szCs w:val="24"/>
          <w:highlight w:val="yellow"/>
        </w:rPr>
        <w:t xml:space="preserve">Uw kind dient tenminste 24 uur koorts- diarree- en braakvrij te zijn. Dit om verdere besmetting van een </w:t>
      </w:r>
      <w:proofErr w:type="spellStart"/>
      <w:r w:rsidRPr="00DA608C">
        <w:rPr>
          <w:rFonts w:ascii="Century Schoolbook" w:hAnsi="Century Schoolbook"/>
          <w:sz w:val="24"/>
          <w:szCs w:val="24"/>
          <w:highlight w:val="yellow"/>
        </w:rPr>
        <w:t>evt</w:t>
      </w:r>
      <w:proofErr w:type="spellEnd"/>
      <w:r w:rsidRPr="00DA608C">
        <w:rPr>
          <w:rFonts w:ascii="Century Schoolbook" w:hAnsi="Century Schoolbook"/>
          <w:sz w:val="24"/>
          <w:szCs w:val="24"/>
          <w:highlight w:val="yellow"/>
        </w:rPr>
        <w:t xml:space="preserve"> infectie te  voorkomen. Denkt u dat uw kind toch mee zou kunnen doen met de dag hier, ondanks de bovengenoemde verschijnselen? Dan dient u dit te</w:t>
      </w:r>
      <w:r>
        <w:rPr>
          <w:rFonts w:ascii="Century Schoolbook" w:hAnsi="Century Schoolbook"/>
          <w:sz w:val="24"/>
          <w:szCs w:val="24"/>
          <w:highlight w:val="yellow"/>
        </w:rPr>
        <w:t xml:space="preserve">n </w:t>
      </w:r>
      <w:r w:rsidRPr="00DA608C">
        <w:rPr>
          <w:rFonts w:ascii="Century Schoolbook" w:hAnsi="Century Schoolbook"/>
          <w:sz w:val="24"/>
          <w:szCs w:val="24"/>
          <w:highlight w:val="yellow"/>
        </w:rPr>
        <w:t>allen tijde vooraf te overleggen.</w:t>
      </w:r>
    </w:p>
    <w:sectPr w:rsidR="00DA608C" w:rsidRPr="00DA6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2"/>
    <w:rsid w:val="001A2092"/>
    <w:rsid w:val="004205D2"/>
    <w:rsid w:val="00DA60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9EB0"/>
  <w15:chartTrackingRefBased/>
  <w15:docId w15:val="{758E983D-25B1-4C93-ADF3-0785F4942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304</Words>
  <Characters>1678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scheerder</dc:creator>
  <cp:keywords/>
  <dc:description/>
  <cp:lastModifiedBy>leroy scheerder</cp:lastModifiedBy>
  <cp:revision>1</cp:revision>
  <dcterms:created xsi:type="dcterms:W3CDTF">2020-12-08T09:26:00Z</dcterms:created>
  <dcterms:modified xsi:type="dcterms:W3CDTF">2020-12-08T09:44:00Z</dcterms:modified>
</cp:coreProperties>
</file>